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E352B8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8737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9348D5">
        <w:rPr>
          <w:rFonts w:ascii="Times New Roman" w:hAnsi="Times New Roman" w:cs="Times New Roman"/>
          <w:b/>
          <w:sz w:val="28"/>
          <w:szCs w:val="28"/>
          <w:lang w:val="uk-UA"/>
        </w:rPr>
        <w:t>итнюк</w:t>
      </w:r>
      <w:proofErr w:type="spellEnd"/>
      <w:r w:rsidR="009348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DE7F02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48D5">
        <w:rPr>
          <w:rFonts w:ascii="Times New Roman" w:hAnsi="Times New Roman" w:cs="Times New Roman"/>
          <w:sz w:val="28"/>
          <w:szCs w:val="28"/>
          <w:lang w:val="uk-UA"/>
        </w:rPr>
        <w:t>Ситнюк</w:t>
      </w:r>
      <w:proofErr w:type="spellEnd"/>
      <w:r w:rsidR="009348D5">
        <w:rPr>
          <w:rFonts w:ascii="Times New Roman" w:hAnsi="Times New Roman" w:cs="Times New Roman"/>
          <w:sz w:val="28"/>
          <w:szCs w:val="28"/>
          <w:lang w:val="uk-UA"/>
        </w:rPr>
        <w:t xml:space="preserve"> Інни Володимирівни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5C70AB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9348D5">
        <w:rPr>
          <w:rFonts w:ascii="Times New Roman" w:hAnsi="Times New Roman" w:cs="Times New Roman"/>
          <w:sz w:val="28"/>
          <w:szCs w:val="28"/>
          <w:lang w:val="uk-UA"/>
        </w:rPr>
        <w:t>Ситнюк</w:t>
      </w:r>
      <w:proofErr w:type="spellEnd"/>
      <w:r w:rsidR="009348D5">
        <w:rPr>
          <w:rFonts w:ascii="Times New Roman" w:hAnsi="Times New Roman" w:cs="Times New Roman"/>
          <w:sz w:val="28"/>
          <w:szCs w:val="28"/>
          <w:lang w:val="uk-UA"/>
        </w:rPr>
        <w:t xml:space="preserve"> Інні Володимирівні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348D5">
        <w:rPr>
          <w:rFonts w:ascii="Times New Roman" w:hAnsi="Times New Roman" w:cs="Times New Roman"/>
          <w:sz w:val="28"/>
          <w:szCs w:val="28"/>
          <w:lang w:val="uk-UA"/>
        </w:rPr>
        <w:t>0838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8D5">
        <w:rPr>
          <w:rFonts w:ascii="Times New Roman" w:hAnsi="Times New Roman" w:cs="Times New Roman"/>
          <w:sz w:val="28"/>
          <w:szCs w:val="28"/>
          <w:lang w:val="uk-UA"/>
        </w:rPr>
        <w:t>Терлецького 81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518AA" w14:textId="6EE417E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9348D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348D5">
        <w:rPr>
          <w:rFonts w:ascii="Times New Roman" w:hAnsi="Times New Roman" w:cs="Times New Roman"/>
          <w:sz w:val="28"/>
          <w:szCs w:val="28"/>
          <w:lang w:val="uk-UA"/>
        </w:rPr>
        <w:t>0838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E2D74D" w14:textId="5F397E82" w:rsidR="009348D5" w:rsidRPr="00381C92" w:rsidRDefault="007A1A93" w:rsidP="009348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48D5">
        <w:rPr>
          <w:rFonts w:ascii="Times New Roman" w:hAnsi="Times New Roman" w:cs="Times New Roman"/>
          <w:sz w:val="28"/>
          <w:szCs w:val="28"/>
          <w:lang w:val="uk-UA"/>
        </w:rPr>
        <w:t>Ситнюк</w:t>
      </w:r>
      <w:proofErr w:type="spellEnd"/>
      <w:r w:rsidR="009348D5">
        <w:rPr>
          <w:rFonts w:ascii="Times New Roman" w:hAnsi="Times New Roman" w:cs="Times New Roman"/>
          <w:sz w:val="28"/>
          <w:szCs w:val="28"/>
          <w:lang w:val="uk-UA"/>
        </w:rPr>
        <w:t xml:space="preserve"> Інні Володимирівні</w:t>
      </w:r>
      <w:r w:rsidR="009348D5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9348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348D5">
        <w:rPr>
          <w:rFonts w:ascii="Times New Roman" w:hAnsi="Times New Roman" w:cs="Times New Roman"/>
          <w:sz w:val="28"/>
          <w:szCs w:val="28"/>
          <w:lang w:val="uk-UA"/>
        </w:rPr>
        <w:t>0838</w:t>
      </w:r>
      <w:r w:rsidR="009348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348D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348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348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9348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348D5">
        <w:rPr>
          <w:rFonts w:ascii="Times New Roman" w:hAnsi="Times New Roman" w:cs="Times New Roman"/>
          <w:sz w:val="28"/>
          <w:szCs w:val="28"/>
          <w:lang w:val="uk-UA"/>
        </w:rPr>
        <w:t>Терлецького 81</w:t>
      </w:r>
      <w:r w:rsidR="009348D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  <w:r w:rsidR="009348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F6A7500" w14:textId="77777777" w:rsidR="009348D5" w:rsidRPr="00381C92" w:rsidRDefault="009348D5" w:rsidP="009348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804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0838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29C0B" w14:textId="77777777" w:rsidR="00CB4810" w:rsidRDefault="00CB4810" w:rsidP="00CC5541">
      <w:pPr>
        <w:spacing w:after="0" w:line="240" w:lineRule="auto"/>
      </w:pPr>
      <w:r>
        <w:separator/>
      </w:r>
    </w:p>
  </w:endnote>
  <w:endnote w:type="continuationSeparator" w:id="0">
    <w:p w14:paraId="555BC4EE" w14:textId="77777777" w:rsidR="00CB4810" w:rsidRDefault="00CB481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C6E29" w14:textId="77777777" w:rsidR="00CB4810" w:rsidRDefault="00CB4810" w:rsidP="00CC5541">
      <w:pPr>
        <w:spacing w:after="0" w:line="240" w:lineRule="auto"/>
      </w:pPr>
      <w:r>
        <w:separator/>
      </w:r>
    </w:p>
  </w:footnote>
  <w:footnote w:type="continuationSeparator" w:id="0">
    <w:p w14:paraId="19007DC3" w14:textId="77777777" w:rsidR="00CB4810" w:rsidRDefault="00CB481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371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39A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0514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48D5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68A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36E4D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4810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3ED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56C7B-5B0B-42A3-A61C-BDEB6CD11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2026-07-08T13:38:00Z</dcterms:created>
  <dcterms:modified xsi:type="dcterms:W3CDTF">2026-07-08T13:38:00Z</dcterms:modified>
</cp:coreProperties>
</file>